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F75A" w14:textId="54BA8990" w:rsidR="006B5068" w:rsidRDefault="004C2F27" w:rsidP="004C2F27">
      <w:pPr>
        <w:jc w:val="center"/>
      </w:pPr>
      <w:r>
        <w:rPr>
          <w:noProof/>
        </w:rPr>
        <mc:AlternateContent>
          <mc:Choice Requires="wps">
            <w:drawing>
              <wp:anchor distT="45720" distB="45720" distL="114300" distR="114300" simplePos="0" relativeHeight="251659264" behindDoc="0" locked="0" layoutInCell="1" allowOverlap="1" wp14:anchorId="56892727" wp14:editId="66AFF402">
                <wp:simplePos x="0" y="0"/>
                <wp:positionH relativeFrom="margin">
                  <wp:align>center</wp:align>
                </wp:positionH>
                <wp:positionV relativeFrom="paragraph">
                  <wp:posOffset>0</wp:posOffset>
                </wp:positionV>
                <wp:extent cx="65817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solidFill>
                          <a:srgbClr val="FFFFFF"/>
                        </a:solidFill>
                        <a:ln w="9525">
                          <a:noFill/>
                          <a:miter lim="800000"/>
                          <a:headEnd/>
                          <a:tailEnd/>
                        </a:ln>
                      </wps:spPr>
                      <wps:txbx>
                        <w:txbxContent>
                          <w:p w14:paraId="2D0A9087" w14:textId="77777777" w:rsidR="004C2F27" w:rsidRPr="004C2F27" w:rsidRDefault="004C2F27" w:rsidP="004C2F27">
                            <w:pPr>
                              <w:jc w:val="center"/>
                              <w:rPr>
                                <w:rFonts w:ascii="Impact" w:hAnsi="Impact"/>
                                <w:sz w:val="52"/>
                                <w:szCs w:val="52"/>
                              </w:rPr>
                            </w:pPr>
                            <w:r w:rsidRPr="004C2F27">
                              <w:rPr>
                                <w:rFonts w:ascii="Impact" w:hAnsi="Impact"/>
                                <w:sz w:val="52"/>
                                <w:szCs w:val="52"/>
                              </w:rPr>
                              <w:t>SOCIAL MEDIA SAFETY TIPS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92727" id="_x0000_t202" coordsize="21600,21600" o:spt="202" path="m,l,21600r21600,l21600,xe">
                <v:stroke joinstyle="miter"/>
                <v:path gradientshapeok="t" o:connecttype="rect"/>
              </v:shapetype>
              <v:shape id="Text Box 2" o:spid="_x0000_s1026" type="#_x0000_t202" style="position:absolute;left:0;text-align:left;margin-left:0;margin-top:0;width:518.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" stroked="f">
                <v:textbox style="mso-fit-shape-to-text:t">
                  <w:txbxContent>
                    <w:p w14:paraId="2D0A9087" w14:textId="77777777" w:rsidR="004C2F27" w:rsidRPr="004C2F27" w:rsidRDefault="004C2F27" w:rsidP="004C2F27">
                      <w:pPr>
                        <w:jc w:val="center"/>
                        <w:rPr>
                          <w:rFonts w:ascii="Impact" w:hAnsi="Impact"/>
                          <w:sz w:val="52"/>
                          <w:szCs w:val="52"/>
                        </w:rPr>
                      </w:pPr>
                      <w:r w:rsidRPr="004C2F27">
                        <w:rPr>
                          <w:rFonts w:ascii="Impact" w:hAnsi="Impact"/>
                          <w:sz w:val="52"/>
                          <w:szCs w:val="52"/>
                        </w:rPr>
                        <w:t>SOCIAL MEDIA SAFETY TIPS</w:t>
                      </w:r>
                    </w:p>
                  </w:txbxContent>
                </v:textbox>
                <w10:wrap type="square" anchorx="margin"/>
              </v:shape>
            </w:pict>
          </mc:Fallback>
        </mc:AlternateContent>
      </w:r>
      <w:r w:rsidR="008F00C1">
        <w:rPr>
          <w:noProof/>
        </w:rPr>
        <w:drawing>
          <wp:inline distT="0" distB="0" distL="0" distR="0" wp14:anchorId="133C37CD" wp14:editId="15EE2850">
            <wp:extent cx="2543175" cy="259080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43175" cy="2590800"/>
                    </a:xfrm>
                    <a:prstGeom prst="rect">
                      <a:avLst/>
                    </a:prstGeom>
                  </pic:spPr>
                </pic:pic>
              </a:graphicData>
            </a:graphic>
          </wp:inline>
        </w:drawing>
      </w:r>
    </w:p>
    <w:p w14:paraId="4D7C3354" w14:textId="77777777" w:rsidR="004C2F27" w:rsidRDefault="004C2F27" w:rsidP="004C2F27">
      <w:pPr>
        <w:jc w:val="center"/>
      </w:pPr>
    </w:p>
    <w:p w14:paraId="30C9EC44" w14:textId="77777777" w:rsidR="004C2F27" w:rsidRPr="004C2F27" w:rsidRDefault="004C2F27" w:rsidP="004C2F27">
      <w:pPr>
        <w:spacing w:line="360" w:lineRule="auto"/>
        <w:jc w:val="center"/>
        <w:rPr>
          <w:rFonts w:ascii="Engravers MT" w:hAnsi="Engravers MT"/>
          <w:b/>
          <w:sz w:val="24"/>
          <w:szCs w:val="24"/>
        </w:rPr>
      </w:pPr>
      <w:r w:rsidRPr="004C2F27">
        <w:rPr>
          <w:rFonts w:ascii="Engravers MT" w:hAnsi="Engravers MT"/>
          <w:b/>
          <w:sz w:val="24"/>
          <w:szCs w:val="24"/>
        </w:rPr>
        <w:t>Be Ca</w:t>
      </w:r>
      <w:r>
        <w:rPr>
          <w:rFonts w:ascii="Engravers MT" w:hAnsi="Engravers MT"/>
          <w:b/>
          <w:sz w:val="24"/>
          <w:szCs w:val="24"/>
        </w:rPr>
        <w:t>utious of Sharing Too Much.</w:t>
      </w:r>
    </w:p>
    <w:p w14:paraId="4D79C2DF" w14:textId="77777777" w:rsidR="004C2F27" w:rsidRPr="004C2F27" w:rsidRDefault="004C2F27" w:rsidP="004C2F27">
      <w:pPr>
        <w:spacing w:line="360" w:lineRule="auto"/>
        <w:jc w:val="center"/>
        <w:rPr>
          <w:rFonts w:ascii="Engravers MT" w:hAnsi="Engravers MT"/>
          <w:b/>
          <w:sz w:val="24"/>
          <w:szCs w:val="24"/>
        </w:rPr>
      </w:pPr>
      <w:r>
        <w:rPr>
          <w:rFonts w:ascii="Engravers MT" w:hAnsi="Engravers MT"/>
          <w:b/>
          <w:sz w:val="24"/>
          <w:szCs w:val="24"/>
        </w:rPr>
        <w:t>Adjust Privacy Settings.</w:t>
      </w:r>
    </w:p>
    <w:p w14:paraId="5335BA81" w14:textId="77777777" w:rsidR="004C2F27" w:rsidRPr="004C2F27" w:rsidRDefault="004C2F27" w:rsidP="004C2F27">
      <w:pPr>
        <w:spacing w:line="360" w:lineRule="auto"/>
        <w:jc w:val="center"/>
        <w:rPr>
          <w:rFonts w:ascii="Engravers MT" w:hAnsi="Engravers MT"/>
          <w:b/>
          <w:sz w:val="24"/>
          <w:szCs w:val="24"/>
        </w:rPr>
      </w:pPr>
      <w:r w:rsidRPr="004C2F27">
        <w:rPr>
          <w:rFonts w:ascii="Engravers MT" w:hAnsi="Engravers MT"/>
          <w:b/>
          <w:sz w:val="24"/>
          <w:szCs w:val="24"/>
        </w:rPr>
        <w:t>Limit Details about</w:t>
      </w:r>
      <w:r>
        <w:rPr>
          <w:rFonts w:ascii="Engravers MT" w:hAnsi="Engravers MT"/>
          <w:b/>
          <w:sz w:val="24"/>
          <w:szCs w:val="24"/>
        </w:rPr>
        <w:t xml:space="preserve"> Work History.</w:t>
      </w:r>
    </w:p>
    <w:p w14:paraId="4F40CA5E" w14:textId="77777777" w:rsidR="004C2F27" w:rsidRPr="004C2F27" w:rsidRDefault="004C2F27" w:rsidP="004C2F27">
      <w:pPr>
        <w:spacing w:line="360" w:lineRule="auto"/>
        <w:jc w:val="center"/>
        <w:rPr>
          <w:rFonts w:ascii="Engravers MT" w:hAnsi="Engravers MT"/>
          <w:b/>
          <w:sz w:val="24"/>
          <w:szCs w:val="24"/>
        </w:rPr>
      </w:pPr>
      <w:r w:rsidRPr="004C2F27">
        <w:rPr>
          <w:rFonts w:ascii="Engravers MT" w:hAnsi="Engravers MT"/>
          <w:b/>
          <w:sz w:val="24"/>
          <w:szCs w:val="24"/>
        </w:rPr>
        <w:t xml:space="preserve">Verify </w:t>
      </w:r>
      <w:r>
        <w:rPr>
          <w:rFonts w:ascii="Engravers MT" w:hAnsi="Engravers MT"/>
          <w:b/>
          <w:sz w:val="24"/>
          <w:szCs w:val="24"/>
        </w:rPr>
        <w:t>Who You're Connecting With.</w:t>
      </w:r>
    </w:p>
    <w:p w14:paraId="03A05A62" w14:textId="77777777" w:rsidR="004C2F27" w:rsidRDefault="004C2F27" w:rsidP="004C2F27">
      <w:pPr>
        <w:spacing w:line="360" w:lineRule="auto"/>
        <w:jc w:val="center"/>
        <w:rPr>
          <w:rFonts w:ascii="Engravers MT" w:hAnsi="Engravers MT"/>
          <w:b/>
          <w:sz w:val="24"/>
          <w:szCs w:val="24"/>
        </w:rPr>
      </w:pPr>
      <w:r>
        <w:rPr>
          <w:rFonts w:ascii="Engravers MT" w:hAnsi="Engravers MT"/>
          <w:b/>
          <w:sz w:val="24"/>
          <w:szCs w:val="24"/>
        </w:rPr>
        <w:t xml:space="preserve"> Keep Control of Comments.</w:t>
      </w:r>
    </w:p>
    <w:p w14:paraId="39B81A19" w14:textId="77777777" w:rsidR="004C2F27" w:rsidRPr="004C2F27" w:rsidRDefault="004C2F27" w:rsidP="004C2F27">
      <w:pPr>
        <w:spacing w:line="360" w:lineRule="auto"/>
        <w:jc w:val="center"/>
        <w:rPr>
          <w:rFonts w:ascii="Engravers MT" w:hAnsi="Engravers MT"/>
          <w:b/>
          <w:sz w:val="24"/>
          <w:szCs w:val="24"/>
        </w:rPr>
      </w:pPr>
      <w:r>
        <w:rPr>
          <w:rFonts w:ascii="Engravers MT" w:hAnsi="Engravers MT"/>
          <w:b/>
          <w:sz w:val="24"/>
          <w:szCs w:val="24"/>
        </w:rPr>
        <w:t xml:space="preserve"> Be Aware of Impersonators. </w:t>
      </w:r>
    </w:p>
    <w:p w14:paraId="66CE0945" w14:textId="77777777" w:rsidR="004C2F27" w:rsidRPr="004C2F27" w:rsidRDefault="004C2F27" w:rsidP="004C2F27">
      <w:pPr>
        <w:spacing w:line="360" w:lineRule="auto"/>
        <w:jc w:val="center"/>
        <w:rPr>
          <w:rFonts w:ascii="Engravers MT" w:hAnsi="Engravers MT"/>
          <w:b/>
          <w:sz w:val="24"/>
          <w:szCs w:val="24"/>
        </w:rPr>
      </w:pPr>
      <w:r w:rsidRPr="004C2F27">
        <w:rPr>
          <w:rFonts w:ascii="Engravers MT" w:hAnsi="Engravers MT"/>
          <w:b/>
          <w:sz w:val="24"/>
          <w:szCs w:val="24"/>
        </w:rPr>
        <w:t xml:space="preserve">Don't </w:t>
      </w:r>
      <w:r>
        <w:rPr>
          <w:rFonts w:ascii="Engravers MT" w:hAnsi="Engravers MT"/>
          <w:b/>
          <w:sz w:val="24"/>
          <w:szCs w:val="24"/>
        </w:rPr>
        <w:t xml:space="preserve">Share Personal Details. </w:t>
      </w:r>
      <w:r w:rsidRPr="004C2F27">
        <w:rPr>
          <w:rFonts w:ascii="Engravers MT" w:hAnsi="Engravers MT"/>
          <w:b/>
          <w:sz w:val="24"/>
          <w:szCs w:val="24"/>
        </w:rPr>
        <w:t xml:space="preserve"> </w:t>
      </w:r>
    </w:p>
    <w:p w14:paraId="09469441" w14:textId="77777777" w:rsidR="004C2F27" w:rsidRDefault="004C2F27" w:rsidP="004C2F27">
      <w:pPr>
        <w:spacing w:line="360" w:lineRule="auto"/>
        <w:jc w:val="center"/>
        <w:rPr>
          <w:rFonts w:ascii="Engravers MT" w:hAnsi="Engravers MT"/>
          <w:b/>
          <w:sz w:val="24"/>
          <w:szCs w:val="24"/>
        </w:rPr>
      </w:pPr>
      <w:r>
        <w:rPr>
          <w:rFonts w:ascii="Engravers MT" w:hAnsi="Engravers MT"/>
          <w:b/>
          <w:sz w:val="24"/>
          <w:szCs w:val="24"/>
        </w:rPr>
        <w:t xml:space="preserve"> Check Out Your Own Account.</w:t>
      </w:r>
    </w:p>
    <w:p w14:paraId="73B24293" w14:textId="77777777" w:rsidR="004C2F27" w:rsidRDefault="004C2F27" w:rsidP="004C2F27">
      <w:pPr>
        <w:jc w:val="center"/>
        <w:rPr>
          <w:rFonts w:ascii="Engravers MT" w:hAnsi="Engravers MT"/>
          <w:b/>
          <w:sz w:val="24"/>
          <w:szCs w:val="24"/>
        </w:rPr>
      </w:pPr>
      <w:r>
        <w:rPr>
          <w:rFonts w:ascii="Engravers MT" w:hAnsi="Engravers MT"/>
          <w:b/>
          <w:sz w:val="24"/>
          <w:szCs w:val="24"/>
        </w:rPr>
        <w:t xml:space="preserve"> </w:t>
      </w:r>
    </w:p>
    <w:p w14:paraId="18B0EDC0" w14:textId="77777777" w:rsidR="004C2F27" w:rsidRDefault="004C2F27" w:rsidP="004C2F27">
      <w:pPr>
        <w:jc w:val="center"/>
        <w:rPr>
          <w:rFonts w:ascii="Engravers MT" w:hAnsi="Engravers MT"/>
          <w:b/>
          <w:sz w:val="24"/>
          <w:szCs w:val="24"/>
        </w:rPr>
      </w:pPr>
      <w:r>
        <w:rPr>
          <w:rFonts w:ascii="Engravers MT" w:hAnsi="Engravers MT"/>
          <w:b/>
          <w:sz w:val="24"/>
          <w:szCs w:val="24"/>
        </w:rPr>
        <w:t>For More Information</w:t>
      </w:r>
    </w:p>
    <w:p w14:paraId="000FBDC0" w14:textId="77777777" w:rsidR="00171A3A" w:rsidRDefault="00171A3A" w:rsidP="004C2F27">
      <w:pPr>
        <w:jc w:val="center"/>
        <w:rPr>
          <w:rFonts w:ascii="Times New Roman" w:hAnsi="Times New Roman" w:cs="Times New Roman"/>
          <w:sz w:val="24"/>
          <w:szCs w:val="24"/>
        </w:rPr>
      </w:pPr>
      <w:r w:rsidRPr="00171A3A">
        <w:rPr>
          <w:rFonts w:ascii="Times New Roman" w:hAnsi="Times New Roman" w:cs="Times New Roman"/>
          <w:sz w:val="24"/>
          <w:szCs w:val="24"/>
        </w:rPr>
        <w:t xml:space="preserve">Title IX Coordinator at South Ark: 870-875-7235 </w:t>
      </w:r>
    </w:p>
    <w:p w14:paraId="79C56149" w14:textId="1B2EB003" w:rsidR="004C2F27" w:rsidRDefault="004C2F27" w:rsidP="004C2F27">
      <w:pPr>
        <w:jc w:val="center"/>
        <w:rPr>
          <w:rStyle w:val="Strong"/>
          <w:rFonts w:ascii="Times New Roman" w:hAnsi="Times New Roman" w:cs="Times New Roman"/>
          <w:b w:val="0"/>
          <w:sz w:val="24"/>
          <w:szCs w:val="24"/>
        </w:rPr>
      </w:pPr>
      <w:r>
        <w:rPr>
          <w:rFonts w:ascii="Times New Roman" w:hAnsi="Times New Roman" w:cs="Times New Roman"/>
          <w:sz w:val="24"/>
          <w:szCs w:val="24"/>
        </w:rPr>
        <w:t xml:space="preserve">Campus Police: </w:t>
      </w:r>
      <w:r w:rsidR="00171A3A" w:rsidRPr="00171A3A">
        <w:rPr>
          <w:rFonts w:ascii="Times New Roman" w:hAnsi="Times New Roman" w:cs="Times New Roman"/>
          <w:bCs/>
          <w:sz w:val="24"/>
          <w:szCs w:val="24"/>
        </w:rPr>
        <w:t>870</w:t>
      </w:r>
      <w:r w:rsidR="00171A3A">
        <w:rPr>
          <w:rFonts w:ascii="Times New Roman" w:hAnsi="Times New Roman" w:cs="Times New Roman"/>
          <w:bCs/>
          <w:sz w:val="24"/>
          <w:szCs w:val="24"/>
        </w:rPr>
        <w:t>-</w:t>
      </w:r>
      <w:r w:rsidR="00171A3A" w:rsidRPr="00171A3A">
        <w:rPr>
          <w:rFonts w:ascii="Times New Roman" w:hAnsi="Times New Roman" w:cs="Times New Roman"/>
          <w:bCs/>
          <w:sz w:val="24"/>
          <w:szCs w:val="24"/>
        </w:rPr>
        <w:t>866-9208</w:t>
      </w:r>
    </w:p>
    <w:p w14:paraId="243229AE" w14:textId="76C65EF4" w:rsidR="004C2F27" w:rsidRPr="004C2F27" w:rsidRDefault="004C2F27" w:rsidP="004C2F27">
      <w:pPr>
        <w:jc w:val="center"/>
        <w:rPr>
          <w:rFonts w:ascii="Times New Roman" w:hAnsi="Times New Roman" w:cs="Times New Roman"/>
          <w:sz w:val="24"/>
          <w:szCs w:val="24"/>
        </w:rPr>
      </w:pPr>
      <w:r w:rsidRPr="004C2F27">
        <w:rPr>
          <w:rFonts w:ascii="Times New Roman" w:hAnsi="Times New Roman" w:cs="Times New Roman"/>
          <w:sz w:val="24"/>
          <w:szCs w:val="24"/>
        </w:rPr>
        <w:t xml:space="preserve">Campus based Counseling: </w:t>
      </w:r>
      <w:r w:rsidR="00171A3A" w:rsidRPr="00171A3A">
        <w:rPr>
          <w:rFonts w:ascii="Times New Roman" w:hAnsi="Times New Roman" w:cs="Times New Roman"/>
          <w:sz w:val="24"/>
          <w:szCs w:val="24"/>
        </w:rPr>
        <w:t>870-875-7235</w:t>
      </w:r>
    </w:p>
    <w:p w14:paraId="3375AAF0" w14:textId="77777777" w:rsidR="004C2F27" w:rsidRPr="00F66AB4" w:rsidRDefault="004C2F27" w:rsidP="004C2F27">
      <w:pPr>
        <w:jc w:val="center"/>
        <w:rPr>
          <w:rFonts w:ascii="Times New Roman" w:hAnsi="Times New Roman" w:cs="Times New Roman"/>
          <w:sz w:val="24"/>
          <w:szCs w:val="24"/>
        </w:rPr>
      </w:pPr>
    </w:p>
    <w:p w14:paraId="442B91E7" w14:textId="77777777" w:rsidR="004C2F27" w:rsidRPr="004C2F27" w:rsidRDefault="004C2F27" w:rsidP="004C2F27">
      <w:pPr>
        <w:rPr>
          <w:rFonts w:ascii="Engravers MT" w:hAnsi="Engravers MT"/>
          <w:b/>
          <w:sz w:val="24"/>
          <w:szCs w:val="24"/>
        </w:rPr>
      </w:pPr>
    </w:p>
    <w:sectPr w:rsidR="004C2F27" w:rsidRPr="004C2F27" w:rsidSect="008F00C1">
      <w:footerReference w:type="default" r:id="rId7"/>
      <w:pgSz w:w="12240" w:h="15840"/>
      <w:pgMar w:top="1440" w:right="1440" w:bottom="1440" w:left="1440" w:header="720" w:footer="720" w:gutter="0"/>
      <w:pgBorders w:offsetFrom="page">
        <w:top w:val="threeDEmboss" w:sz="48" w:space="24" w:color="8E3239"/>
        <w:left w:val="threeDEmboss" w:sz="48" w:space="24" w:color="8E3239"/>
        <w:bottom w:val="threeDEngrave" w:sz="48" w:space="24" w:color="8E3239"/>
        <w:right w:val="threeDEngrave" w:sz="48" w:space="24" w:color="8E323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E5ED" w14:textId="77777777" w:rsidR="004C2F27" w:rsidRDefault="004C2F27" w:rsidP="004C2F27">
      <w:pPr>
        <w:spacing w:after="0" w:line="240" w:lineRule="auto"/>
      </w:pPr>
      <w:r>
        <w:separator/>
      </w:r>
    </w:p>
  </w:endnote>
  <w:endnote w:type="continuationSeparator" w:id="0">
    <w:p w14:paraId="42B60F15" w14:textId="77777777" w:rsidR="004C2F27" w:rsidRDefault="004C2F27" w:rsidP="004C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BF06" w14:textId="77777777" w:rsidR="004C2F27" w:rsidRPr="004C2F27" w:rsidRDefault="004C2F27">
    <w:pPr>
      <w:pStyle w:val="Footer"/>
      <w:rPr>
        <w:sz w:val="16"/>
        <w:szCs w:val="16"/>
      </w:rPr>
    </w:pPr>
    <w:r w:rsidRPr="004C2F27">
      <w:rPr>
        <w:sz w:val="16"/>
        <w:szCs w:val="16"/>
      </w:rPr>
      <w:t>This initiative is supported by Grant No. 2018-WA-AX-0036, awarded by the Office on Violence against Women, U.S. Department of Justice. The opinions, findings, and recommendations expressed in this document are those of the author(s) and do not necessarily reflect the views of the U.S. Department of Justice.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4AE3" w14:textId="77777777" w:rsidR="004C2F27" w:rsidRDefault="004C2F27" w:rsidP="004C2F27">
      <w:pPr>
        <w:spacing w:after="0" w:line="240" w:lineRule="auto"/>
      </w:pPr>
      <w:r>
        <w:separator/>
      </w:r>
    </w:p>
  </w:footnote>
  <w:footnote w:type="continuationSeparator" w:id="0">
    <w:p w14:paraId="207A2415" w14:textId="77777777" w:rsidR="004C2F27" w:rsidRDefault="004C2F27" w:rsidP="004C2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F27"/>
    <w:rsid w:val="00171A3A"/>
    <w:rsid w:val="004C2F27"/>
    <w:rsid w:val="006B5068"/>
    <w:rsid w:val="008F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2606"/>
  <w15:chartTrackingRefBased/>
  <w15:docId w15:val="{ACC5E341-5A74-460B-94D3-2B33C191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2F27"/>
    <w:rPr>
      <w:b/>
      <w:bCs/>
    </w:rPr>
  </w:style>
  <w:style w:type="paragraph" w:styleId="Header">
    <w:name w:val="header"/>
    <w:basedOn w:val="Normal"/>
    <w:link w:val="HeaderChar"/>
    <w:uiPriority w:val="99"/>
    <w:unhideWhenUsed/>
    <w:rsid w:val="004C2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F27"/>
  </w:style>
  <w:style w:type="paragraph" w:styleId="Footer">
    <w:name w:val="footer"/>
    <w:basedOn w:val="Normal"/>
    <w:link w:val="FooterChar"/>
    <w:uiPriority w:val="99"/>
    <w:unhideWhenUsed/>
    <w:rsid w:val="004C2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35944">
      <w:bodyDiv w:val="1"/>
      <w:marLeft w:val="0"/>
      <w:marRight w:val="0"/>
      <w:marTop w:val="0"/>
      <w:marBottom w:val="0"/>
      <w:divBdr>
        <w:top w:val="none" w:sz="0" w:space="0" w:color="auto"/>
        <w:left w:val="none" w:sz="0" w:space="0" w:color="auto"/>
        <w:bottom w:val="none" w:sz="0" w:space="0" w:color="auto"/>
        <w:right w:val="none" w:sz="0" w:space="0" w:color="auto"/>
      </w:divBdr>
    </w:div>
    <w:div w:id="8260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Words>
  <Characters>331</Characters>
  <Application>Microsoft Office Word</Application>
  <DocSecurity>0</DocSecurity>
  <Lines>2</Lines>
  <Paragraphs>1</Paragraphs>
  <ScaleCrop>false</ScaleCrop>
  <Company>SAU Tech</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Bush</dc:creator>
  <cp:keywords/>
  <dc:description/>
  <cp:lastModifiedBy>Julia Bush</cp:lastModifiedBy>
  <cp:revision>3</cp:revision>
  <dcterms:created xsi:type="dcterms:W3CDTF">2021-04-29T14:17:00Z</dcterms:created>
  <dcterms:modified xsi:type="dcterms:W3CDTF">2021-05-04T13:30:00Z</dcterms:modified>
</cp:coreProperties>
</file>