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BB" w:rsidRPr="00307263" w:rsidRDefault="000007E4" w:rsidP="008B53CD">
      <w:pPr>
        <w:pStyle w:val="Heading1"/>
        <w:spacing w:before="0"/>
        <w:rPr>
          <w:rFonts w:ascii="Arial" w:hAnsi="Arial" w:cs="Arial"/>
          <w:color w:val="632423"/>
        </w:rPr>
      </w:pPr>
      <w:r>
        <w:rPr>
          <w:rFonts w:ascii="Arial" w:hAnsi="Arial" w:cs="Arial"/>
          <w:color w:val="632423"/>
        </w:rPr>
        <w:t xml:space="preserve">Pre-College Education </w:t>
      </w:r>
      <w:r w:rsidR="00216998" w:rsidRPr="00307263">
        <w:rPr>
          <w:rFonts w:ascii="Arial" w:hAnsi="Arial" w:cs="Arial"/>
          <w:color w:val="632423"/>
        </w:rPr>
        <w:t>Committee</w:t>
      </w:r>
    </w:p>
    <w:p w:rsidR="00216998" w:rsidRPr="00307263" w:rsidRDefault="00216998" w:rsidP="008B53CD">
      <w:pPr>
        <w:pStyle w:val="Heading1"/>
        <w:spacing w:before="0"/>
        <w:rPr>
          <w:rFonts w:ascii="Arial" w:hAnsi="Arial" w:cs="Arial"/>
          <w:color w:val="632423"/>
        </w:rPr>
      </w:pPr>
      <w:r w:rsidRPr="00307263">
        <w:rPr>
          <w:rFonts w:ascii="Arial" w:hAnsi="Arial" w:cs="Arial"/>
          <w:color w:val="632423"/>
        </w:rPr>
        <w:t>Meeting Minutes</w:t>
      </w:r>
    </w:p>
    <w:p w:rsidR="008B53CD" w:rsidRDefault="000007E4" w:rsidP="00664A8A">
      <w:pPr>
        <w:spacing w:after="0" w:line="240" w:lineRule="auto"/>
        <w:rPr>
          <w:b/>
        </w:rPr>
      </w:pPr>
      <w:r>
        <w:rPr>
          <w:b/>
        </w:rPr>
        <w:t>Date: August 16, 2013</w:t>
      </w:r>
    </w:p>
    <w:p w:rsidR="00187DEB" w:rsidRDefault="000007E4" w:rsidP="00664A8A">
      <w:pPr>
        <w:spacing w:after="0" w:line="240" w:lineRule="auto"/>
        <w:rPr>
          <w:b/>
        </w:rPr>
      </w:pPr>
      <w:r>
        <w:rPr>
          <w:b/>
        </w:rPr>
        <w:t xml:space="preserve">Time: </w:t>
      </w:r>
      <w:r w:rsidR="007B1402">
        <w:rPr>
          <w:b/>
        </w:rPr>
        <w:t>10:0</w:t>
      </w:r>
      <w:r>
        <w:rPr>
          <w:b/>
        </w:rPr>
        <w:t>0AM</w:t>
      </w:r>
    </w:p>
    <w:p w:rsidR="00450D9E" w:rsidRDefault="000007E4" w:rsidP="00664A8A">
      <w:pPr>
        <w:spacing w:after="0" w:line="240" w:lineRule="auto"/>
        <w:rPr>
          <w:b/>
        </w:rPr>
      </w:pPr>
      <w:r>
        <w:rPr>
          <w:b/>
        </w:rPr>
        <w:t>Location: ECC Oak Room</w:t>
      </w:r>
    </w:p>
    <w:p w:rsidR="00E25A5B" w:rsidRPr="00450D9E" w:rsidRDefault="00450D9E" w:rsidP="00450D9E">
      <w:pPr>
        <w:spacing w:after="0" w:line="240" w:lineRule="auto"/>
        <w:rPr>
          <w:b/>
        </w:rPr>
      </w:pPr>
      <w:r>
        <w:rPr>
          <w:b/>
        </w:rPr>
        <w:t xml:space="preserve">In Attendance: </w:t>
      </w:r>
      <w:r w:rsidR="000007E4">
        <w:t>(4) Kevia Clemons, Tim Johnson, Shannon Rogers, Dr. John Spencer, Susan Spicher</w:t>
      </w:r>
    </w:p>
    <w:p w:rsidR="00E25A5B" w:rsidRDefault="00E25A5B" w:rsidP="00664A8A">
      <w:pPr>
        <w:spacing w:line="240" w:lineRule="auto"/>
      </w:pPr>
    </w:p>
    <w:p w:rsidR="00E25A5B" w:rsidRDefault="00450D9E" w:rsidP="00450D9E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Call to Order</w:t>
      </w:r>
    </w:p>
    <w:p w:rsidR="00450D9E" w:rsidRPr="00187DEB" w:rsidRDefault="000007E4" w:rsidP="00450D9E">
      <w:pPr>
        <w:spacing w:before="240" w:after="120"/>
        <w:ind w:left="7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By Dr. John Spencer</w:t>
      </w:r>
    </w:p>
    <w:p w:rsidR="00450D9E" w:rsidRDefault="00450D9E" w:rsidP="00450D9E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Introductions/Attendance</w:t>
      </w:r>
    </w:p>
    <w:p w:rsidR="00187DEB" w:rsidRPr="00187DEB" w:rsidRDefault="00187DEB" w:rsidP="00187DEB">
      <w:pPr>
        <w:spacing w:before="240" w:after="120"/>
        <w:ind w:left="720"/>
        <w:outlineLvl w:val="1"/>
        <w:rPr>
          <w:rFonts w:ascii="Arial" w:eastAsia="Times New Roman" w:hAnsi="Arial"/>
          <w:sz w:val="20"/>
          <w:szCs w:val="24"/>
        </w:rPr>
      </w:pPr>
      <w:r w:rsidRPr="00187DEB">
        <w:rPr>
          <w:rFonts w:ascii="Arial" w:eastAsia="Times New Roman" w:hAnsi="Arial"/>
          <w:sz w:val="20"/>
          <w:szCs w:val="24"/>
        </w:rPr>
        <w:t>A</w:t>
      </w:r>
      <w:r>
        <w:rPr>
          <w:rFonts w:ascii="Arial" w:eastAsia="Times New Roman" w:hAnsi="Arial"/>
          <w:sz w:val="20"/>
          <w:szCs w:val="24"/>
        </w:rPr>
        <w:t>ll attendees i</w:t>
      </w:r>
      <w:r w:rsidR="000007E4">
        <w:rPr>
          <w:rFonts w:ascii="Arial" w:eastAsia="Times New Roman" w:hAnsi="Arial"/>
          <w:sz w:val="20"/>
          <w:szCs w:val="24"/>
        </w:rPr>
        <w:t>ntroduced.</w:t>
      </w:r>
    </w:p>
    <w:p w:rsidR="00450D9E" w:rsidRDefault="00450D9E" w:rsidP="00450D9E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 xml:space="preserve">Old Business </w:t>
      </w:r>
    </w:p>
    <w:p w:rsidR="00450D9E" w:rsidRDefault="000007E4" w:rsidP="000007E4">
      <w:pPr>
        <w:pStyle w:val="ListParagraph"/>
        <w:numPr>
          <w:ilvl w:val="1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Clarification of purpose of Pre-College Education Committee</w:t>
      </w:r>
    </w:p>
    <w:p w:rsidR="000007E4" w:rsidRDefault="00106151" w:rsidP="00106151">
      <w:pPr>
        <w:pStyle w:val="ListParagraph"/>
        <w:numPr>
          <w:ilvl w:val="0"/>
          <w:numId w:val="2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Discussed the functions of the Pre-College Education Committee:</w:t>
      </w:r>
    </w:p>
    <w:p w:rsidR="00106151" w:rsidRDefault="00106151" w:rsidP="00106151">
      <w:pPr>
        <w:pStyle w:val="ListParagraph"/>
        <w:numPr>
          <w:ilvl w:val="2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Make Recommendations on matter</w:t>
      </w:r>
      <w:r w:rsidR="00C803B3">
        <w:rPr>
          <w:rFonts w:ascii="Arial" w:eastAsia="Times New Roman" w:hAnsi="Arial"/>
          <w:sz w:val="20"/>
          <w:szCs w:val="24"/>
        </w:rPr>
        <w:t>s</w:t>
      </w:r>
      <w:r>
        <w:rPr>
          <w:rFonts w:ascii="Arial" w:eastAsia="Times New Roman" w:hAnsi="Arial"/>
          <w:sz w:val="20"/>
          <w:szCs w:val="24"/>
        </w:rPr>
        <w:t xml:space="preserve"> related to developmental education, adult basic education, and the Secondary Technical Center;</w:t>
      </w:r>
    </w:p>
    <w:p w:rsidR="00106151" w:rsidRDefault="00106151" w:rsidP="00106151">
      <w:pPr>
        <w:pStyle w:val="ListParagraph"/>
        <w:numPr>
          <w:ilvl w:val="2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Develop and manage a plan for developmental education;</w:t>
      </w:r>
    </w:p>
    <w:p w:rsidR="00106151" w:rsidRDefault="00106151" w:rsidP="00106151">
      <w:pPr>
        <w:pStyle w:val="ListParagraph"/>
        <w:numPr>
          <w:ilvl w:val="2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Develop and manage a plan for </w:t>
      </w:r>
      <w:r w:rsidR="00C803B3">
        <w:rPr>
          <w:rFonts w:ascii="Arial" w:eastAsia="Times New Roman" w:hAnsi="Arial"/>
          <w:sz w:val="20"/>
          <w:szCs w:val="24"/>
        </w:rPr>
        <w:t>adult basic education;</w:t>
      </w:r>
    </w:p>
    <w:p w:rsidR="00C803B3" w:rsidRDefault="00C803B3" w:rsidP="00106151">
      <w:pPr>
        <w:pStyle w:val="ListParagraph"/>
        <w:numPr>
          <w:ilvl w:val="2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Coordinate the Secondary Technical Center planning with other units of the College; and</w:t>
      </w:r>
    </w:p>
    <w:p w:rsidR="00C803B3" w:rsidRDefault="00C803B3" w:rsidP="00106151">
      <w:pPr>
        <w:pStyle w:val="ListParagraph"/>
        <w:numPr>
          <w:ilvl w:val="2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Act upon issues referred by the Academic Council.</w:t>
      </w:r>
    </w:p>
    <w:p w:rsidR="00C803B3" w:rsidRDefault="00C803B3" w:rsidP="00C803B3">
      <w:pPr>
        <w:pStyle w:val="ListParagraph"/>
        <w:numPr>
          <w:ilvl w:val="1"/>
          <w:numId w:val="1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Elect leadership</w:t>
      </w:r>
    </w:p>
    <w:p w:rsidR="00C803B3" w:rsidRDefault="00C803B3" w:rsidP="00C803B3">
      <w:pPr>
        <w:pStyle w:val="ListParagraph"/>
        <w:numPr>
          <w:ilvl w:val="0"/>
          <w:numId w:val="3"/>
        </w:numPr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Chair</w:t>
      </w:r>
    </w:p>
    <w:p w:rsidR="00C803B3" w:rsidRDefault="00C803B3" w:rsidP="00C803B3">
      <w:pPr>
        <w:pStyle w:val="ListParagraph"/>
        <w:spacing w:before="240" w:after="120"/>
        <w:ind w:left="144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Motion</w:t>
      </w:r>
      <w:r w:rsidR="007B1402">
        <w:rPr>
          <w:rFonts w:ascii="Arial" w:eastAsia="Times New Roman" w:hAnsi="Arial"/>
          <w:sz w:val="20"/>
          <w:szCs w:val="24"/>
        </w:rPr>
        <w:t xml:space="preserve"> from Tim Johnson: </w:t>
      </w:r>
      <w:r>
        <w:rPr>
          <w:rFonts w:ascii="Arial" w:eastAsia="Times New Roman" w:hAnsi="Arial"/>
          <w:sz w:val="20"/>
          <w:szCs w:val="24"/>
        </w:rPr>
        <w:t xml:space="preserve">to re-nominate Dr. John Spencer for chair. </w:t>
      </w:r>
    </w:p>
    <w:p w:rsidR="007B1402" w:rsidRDefault="007B1402" w:rsidP="00C803B3">
      <w:pPr>
        <w:pStyle w:val="ListParagraph"/>
        <w:spacing w:before="240" w:after="120"/>
        <w:ind w:left="144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Vote: 4 in favor, 0 against.</w:t>
      </w:r>
    </w:p>
    <w:p w:rsidR="007B1402" w:rsidRDefault="007B1402" w:rsidP="007B1402">
      <w:pPr>
        <w:pStyle w:val="ListParagraph"/>
        <w:spacing w:before="240" w:after="120"/>
        <w:ind w:left="144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Resolved: Motion carried. Dr. John Spencer re-elected for chair. </w:t>
      </w:r>
    </w:p>
    <w:p w:rsidR="007B1402" w:rsidRDefault="007B1402" w:rsidP="007B1402">
      <w:pPr>
        <w:pStyle w:val="ListParagraph"/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      ii.</w:t>
      </w:r>
      <w:r>
        <w:rPr>
          <w:rFonts w:ascii="Arial" w:eastAsia="Times New Roman" w:hAnsi="Arial"/>
          <w:sz w:val="20"/>
          <w:szCs w:val="24"/>
        </w:rPr>
        <w:tab/>
        <w:t xml:space="preserve">Secretary </w:t>
      </w:r>
    </w:p>
    <w:p w:rsidR="007B1402" w:rsidRDefault="007B1402" w:rsidP="007B1402">
      <w:pPr>
        <w:pStyle w:val="ListParagraph"/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ab/>
        <w:t>Motion from Shannon Rogers: to nominate Kevia Clemons for secretary.</w:t>
      </w:r>
    </w:p>
    <w:p w:rsidR="007B1402" w:rsidRDefault="007B1402" w:rsidP="007B1402">
      <w:pPr>
        <w:pStyle w:val="ListParagraph"/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ab/>
        <w:t>Vote: 4 in favor, 0 against.</w:t>
      </w:r>
    </w:p>
    <w:p w:rsidR="007B1402" w:rsidRPr="007B1402" w:rsidRDefault="007B1402" w:rsidP="007B1402">
      <w:pPr>
        <w:pStyle w:val="ListParagraph"/>
        <w:spacing w:before="240" w:after="120"/>
        <w:outlineLvl w:val="1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ab/>
        <w:t>Resolved: Motion carried. Kevia Clemons elected secretary.</w:t>
      </w:r>
    </w:p>
    <w:p w:rsidR="00450D9E" w:rsidRDefault="00450D9E" w:rsidP="00450D9E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New Business</w:t>
      </w:r>
    </w:p>
    <w:p w:rsidR="007B1402" w:rsidRPr="007B1402" w:rsidRDefault="007B1402" w:rsidP="007B1402">
      <w:pPr>
        <w:spacing w:before="240" w:after="120"/>
        <w:ind w:left="720"/>
        <w:outlineLvl w:val="1"/>
        <w:rPr>
          <w:rFonts w:ascii="Arial" w:eastAsia="Times New Roman" w:hAnsi="Arial"/>
          <w:sz w:val="20"/>
          <w:szCs w:val="24"/>
        </w:rPr>
      </w:pPr>
      <w:r w:rsidRPr="007B1402">
        <w:rPr>
          <w:rFonts w:ascii="Arial" w:eastAsia="Times New Roman" w:hAnsi="Arial"/>
          <w:sz w:val="20"/>
          <w:szCs w:val="24"/>
        </w:rPr>
        <w:t>None</w:t>
      </w:r>
    </w:p>
    <w:p w:rsidR="00450D9E" w:rsidRDefault="007B1402" w:rsidP="00450D9E">
      <w:pPr>
        <w:numPr>
          <w:ilvl w:val="0"/>
          <w:numId w:val="1"/>
        </w:num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>Meeting adjourned at 10:25AM</w:t>
      </w:r>
      <w:r w:rsidR="00450D9E">
        <w:rPr>
          <w:rFonts w:ascii="Arial" w:eastAsia="Times New Roman" w:hAnsi="Arial"/>
          <w:b/>
          <w:sz w:val="20"/>
          <w:szCs w:val="24"/>
        </w:rPr>
        <w:t>.</w:t>
      </w:r>
    </w:p>
    <w:p w:rsidR="007B1402" w:rsidRDefault="007B1402" w:rsidP="007B1402">
      <w:p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</w:p>
    <w:p w:rsidR="00216998" w:rsidRPr="007B1402" w:rsidRDefault="00187DEB" w:rsidP="007B1402">
      <w:pPr>
        <w:spacing w:before="240" w:after="120"/>
        <w:outlineLvl w:val="1"/>
        <w:rPr>
          <w:rFonts w:ascii="Arial" w:eastAsia="Times New Roman" w:hAnsi="Arial"/>
          <w:b/>
          <w:sz w:val="20"/>
          <w:szCs w:val="24"/>
        </w:rPr>
      </w:pPr>
      <w:bookmarkStart w:id="0" w:name="_GoBack"/>
      <w:bookmarkEnd w:id="0"/>
      <w:r>
        <w:rPr>
          <w:rFonts w:ascii="Arial" w:eastAsia="Times New Roman" w:hAnsi="Arial"/>
          <w:b/>
          <w:sz w:val="20"/>
          <w:szCs w:val="24"/>
        </w:rPr>
        <w:t xml:space="preserve">These minutes are respectfully being submitted for your review by Kevia Clemons. Please send any corrections and/or additions to </w:t>
      </w:r>
      <w:hyperlink r:id="rId9" w:history="1">
        <w:r w:rsidRPr="002573FB">
          <w:rPr>
            <w:rStyle w:val="Hyperlink"/>
            <w:rFonts w:ascii="Arial" w:eastAsia="Times New Roman" w:hAnsi="Arial"/>
            <w:b/>
            <w:sz w:val="20"/>
            <w:szCs w:val="24"/>
          </w:rPr>
          <w:t>kclemons@southark.edu</w:t>
        </w:r>
      </w:hyperlink>
      <w:r>
        <w:rPr>
          <w:rFonts w:ascii="Arial" w:eastAsia="Times New Roman" w:hAnsi="Arial"/>
          <w:b/>
          <w:sz w:val="20"/>
          <w:szCs w:val="24"/>
        </w:rPr>
        <w:t>.</w:t>
      </w:r>
      <w:r w:rsidR="007B1402">
        <w:rPr>
          <w:rFonts w:ascii="Arial" w:eastAsia="Times New Roman" w:hAnsi="Arial"/>
          <w:b/>
          <w:sz w:val="20"/>
          <w:szCs w:val="24"/>
        </w:rPr>
        <w:t xml:space="preserve"> Thank you.</w:t>
      </w:r>
    </w:p>
    <w:sectPr w:rsidR="00216998" w:rsidRPr="007B1402" w:rsidSect="0054210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632423"/>
        <w:left w:val="single" w:sz="4" w:space="24" w:color="632423"/>
        <w:bottom w:val="single" w:sz="4" w:space="24" w:color="632423"/>
        <w:right w:val="single" w:sz="4" w:space="24" w:color="6324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24" w:rsidRDefault="001B5224" w:rsidP="00850139">
      <w:pPr>
        <w:spacing w:after="0" w:line="240" w:lineRule="auto"/>
      </w:pPr>
      <w:r>
        <w:separator/>
      </w:r>
    </w:p>
  </w:endnote>
  <w:endnote w:type="continuationSeparator" w:id="0">
    <w:p w:rsidR="001B5224" w:rsidRDefault="001B5224" w:rsidP="0085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9" w:rsidRDefault="008501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0F">
      <w:rPr>
        <w:noProof/>
      </w:rPr>
      <w:t>1</w:t>
    </w:r>
    <w:r>
      <w:rPr>
        <w:noProof/>
      </w:rPr>
      <w:fldChar w:fldCharType="end"/>
    </w:r>
  </w:p>
  <w:p w:rsidR="00850139" w:rsidRDefault="0085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24" w:rsidRDefault="001B5224" w:rsidP="00850139">
      <w:pPr>
        <w:spacing w:after="0" w:line="240" w:lineRule="auto"/>
      </w:pPr>
      <w:r>
        <w:separator/>
      </w:r>
    </w:p>
  </w:footnote>
  <w:footnote w:type="continuationSeparator" w:id="0">
    <w:p w:rsidR="001B5224" w:rsidRDefault="001B5224" w:rsidP="0085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DE0"/>
    <w:multiLevelType w:val="hybridMultilevel"/>
    <w:tmpl w:val="A208BD36"/>
    <w:lvl w:ilvl="0" w:tplc="007CF6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C22EA"/>
    <w:multiLevelType w:val="hybridMultilevel"/>
    <w:tmpl w:val="9092D4DE"/>
    <w:lvl w:ilvl="0" w:tplc="FEEC313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D1DA4"/>
    <w:multiLevelType w:val="hybridMultilevel"/>
    <w:tmpl w:val="46EA0BCC"/>
    <w:lvl w:ilvl="0" w:tplc="C97C19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C6621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8"/>
    <w:rsid w:val="000007E4"/>
    <w:rsid w:val="00106151"/>
    <w:rsid w:val="00187DEB"/>
    <w:rsid w:val="001B5224"/>
    <w:rsid w:val="00216998"/>
    <w:rsid w:val="00307263"/>
    <w:rsid w:val="00311C0F"/>
    <w:rsid w:val="00331AA5"/>
    <w:rsid w:val="003E6911"/>
    <w:rsid w:val="00450D9E"/>
    <w:rsid w:val="004712B4"/>
    <w:rsid w:val="004C4D7D"/>
    <w:rsid w:val="0054210F"/>
    <w:rsid w:val="005D2F7A"/>
    <w:rsid w:val="0060176B"/>
    <w:rsid w:val="00664A8A"/>
    <w:rsid w:val="00742756"/>
    <w:rsid w:val="007B1402"/>
    <w:rsid w:val="00850139"/>
    <w:rsid w:val="0086032A"/>
    <w:rsid w:val="008B53CD"/>
    <w:rsid w:val="00995A74"/>
    <w:rsid w:val="00B46EAC"/>
    <w:rsid w:val="00C0172A"/>
    <w:rsid w:val="00C76EB4"/>
    <w:rsid w:val="00C803B3"/>
    <w:rsid w:val="00E25A5B"/>
    <w:rsid w:val="00E3422F"/>
    <w:rsid w:val="00EA570B"/>
    <w:rsid w:val="00ED36BB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9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A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69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5A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1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139"/>
    <w:rPr>
      <w:sz w:val="22"/>
      <w:szCs w:val="22"/>
    </w:rPr>
  </w:style>
  <w:style w:type="character" w:styleId="Hyperlink">
    <w:name w:val="Hyperlink"/>
    <w:uiPriority w:val="99"/>
    <w:unhideWhenUsed/>
    <w:rsid w:val="00187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9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A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69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5A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1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139"/>
    <w:rPr>
      <w:sz w:val="22"/>
      <w:szCs w:val="22"/>
    </w:rPr>
  </w:style>
  <w:style w:type="character" w:styleId="Hyperlink">
    <w:name w:val="Hyperlink"/>
    <w:uiPriority w:val="99"/>
    <w:unhideWhenUsed/>
    <w:rsid w:val="00187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clemons@south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1537-9C9A-455E-A919-3120F838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1422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mailto:kclemons@southark.edu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RJerry</cp:lastModifiedBy>
  <cp:revision>3</cp:revision>
  <cp:lastPrinted>2013-07-16T21:00:00Z</cp:lastPrinted>
  <dcterms:created xsi:type="dcterms:W3CDTF">2013-08-19T14:43:00Z</dcterms:created>
  <dcterms:modified xsi:type="dcterms:W3CDTF">2013-08-19T14:45:00Z</dcterms:modified>
</cp:coreProperties>
</file>